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43F" w:rsidRPr="0011643F" w:rsidRDefault="0011643F" w:rsidP="00DD0EC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  <w:sz w:val="28"/>
          <w:szCs w:val="28"/>
        </w:rPr>
      </w:pPr>
      <w:r w:rsidRPr="0011643F">
        <w:rPr>
          <w:color w:val="1B1B1B"/>
          <w:sz w:val="28"/>
          <w:szCs w:val="28"/>
        </w:rPr>
        <w:t xml:space="preserve">Большинство родителей искренне интересуются тем, что делают дети в детском саду, пока взрослые все в заботах и делах. </w:t>
      </w:r>
    </w:p>
    <w:p w:rsidR="0011643F" w:rsidRPr="0011643F" w:rsidRDefault="0011643F" w:rsidP="00DD0EC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  <w:sz w:val="28"/>
          <w:szCs w:val="28"/>
        </w:rPr>
      </w:pPr>
      <w:r w:rsidRPr="0011643F">
        <w:rPr>
          <w:color w:val="1B1B1B"/>
          <w:sz w:val="28"/>
          <w:szCs w:val="28"/>
        </w:rPr>
        <w:t>Любой маме, да и папе тоже, стоит понимать, что детский сад – это не просто дошкольное образовательное учреждение, где ребенка можно оставлять под присмотром воспитателей до конца рабочего дня. Это, в первую очередь, среда,  куда попадает малыш после отлучения с родными </w:t>
      </w:r>
      <w:r w:rsidRPr="0011643F">
        <w:rPr>
          <w:rStyle w:val="a4"/>
          <w:b w:val="0"/>
          <w:color w:val="1B1B1B"/>
          <w:sz w:val="28"/>
          <w:szCs w:val="28"/>
          <w:bdr w:val="none" w:sz="0" w:space="0" w:color="auto" w:frame="1"/>
        </w:rPr>
        <w:t>для его дальнейшего развития как полноценной и самостоятельной личности</w:t>
      </w:r>
      <w:r w:rsidRPr="0011643F">
        <w:rPr>
          <w:rStyle w:val="a4"/>
          <w:color w:val="1B1B1B"/>
          <w:sz w:val="28"/>
          <w:szCs w:val="28"/>
          <w:bdr w:val="none" w:sz="0" w:space="0" w:color="auto" w:frame="1"/>
        </w:rPr>
        <w:t>.</w:t>
      </w:r>
    </w:p>
    <w:p w:rsidR="0011643F" w:rsidRPr="0011643F" w:rsidRDefault="0011643F" w:rsidP="00DD0EC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  <w:sz w:val="28"/>
          <w:szCs w:val="28"/>
        </w:rPr>
      </w:pPr>
      <w:r w:rsidRPr="0011643F">
        <w:rPr>
          <w:color w:val="1B1B1B"/>
          <w:sz w:val="28"/>
          <w:szCs w:val="28"/>
        </w:rPr>
        <w:t>Именно детский сад становится стартовой площадкой </w:t>
      </w:r>
      <w:r w:rsidRPr="0011643F">
        <w:rPr>
          <w:rStyle w:val="a4"/>
          <w:b w:val="0"/>
          <w:color w:val="1B1B1B"/>
          <w:sz w:val="28"/>
          <w:szCs w:val="28"/>
          <w:bdr w:val="none" w:sz="0" w:space="0" w:color="auto" w:frame="1"/>
        </w:rPr>
        <w:t>для построения отношений со сверстниками и с взрослыми</w:t>
      </w:r>
      <w:r w:rsidRPr="0011643F">
        <w:rPr>
          <w:b/>
          <w:color w:val="1B1B1B"/>
          <w:sz w:val="28"/>
          <w:szCs w:val="28"/>
        </w:rPr>
        <w:t> </w:t>
      </w:r>
      <w:r w:rsidRPr="0011643F">
        <w:rPr>
          <w:color w:val="1B1B1B"/>
          <w:sz w:val="28"/>
          <w:szCs w:val="28"/>
        </w:rPr>
        <w:t>в лице воспитателей и педагогов.</w:t>
      </w:r>
    </w:p>
    <w:p w:rsidR="0011643F" w:rsidRDefault="0011643F" w:rsidP="00DD0ECA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proofErr w:type="gramStart"/>
      <w:r w:rsidRPr="0011643F">
        <w:rPr>
          <w:rFonts w:ascii="Times New Roman" w:hAnsi="Times New Roman" w:cs="Times New Roman"/>
          <w:sz w:val="28"/>
          <w:szCs w:val="28"/>
        </w:rPr>
        <w:t>Дети</w:t>
      </w:r>
      <w:proofErr w:type="gramEnd"/>
      <w:r w:rsidRPr="0011643F">
        <w:rPr>
          <w:rFonts w:ascii="Times New Roman" w:hAnsi="Times New Roman" w:cs="Times New Roman"/>
          <w:sz w:val="28"/>
          <w:szCs w:val="28"/>
        </w:rPr>
        <w:t xml:space="preserve"> </w:t>
      </w:r>
      <w:r w:rsidRPr="0011643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находясь в детском саду, в процессе адаптации нуждаются в укромном </w:t>
      </w:r>
      <w:r w:rsidRPr="0011643F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уголке</w:t>
      </w:r>
      <w:r w:rsidRPr="0011643F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,</w:t>
      </w:r>
      <w:r w:rsidRPr="0011643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где можно отвлечься, </w:t>
      </w:r>
      <w:r w:rsidRPr="0011643F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уединиться</w:t>
      </w:r>
      <w:r w:rsidRPr="0011643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В нашей группе размещен "уголок уединения", в котором малыши любят </w:t>
      </w:r>
      <w:r w:rsidRPr="0011643F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посидеть</w:t>
      </w:r>
      <w:r w:rsidRPr="0011643F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,</w:t>
      </w:r>
      <w:r w:rsidRPr="0011643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полистать книжки, фотоальбом, позвонить по телефону.</w:t>
      </w:r>
    </w:p>
    <w:p w:rsidR="00DC5F0D" w:rsidRPr="0011643F" w:rsidRDefault="00DC5F0D" w:rsidP="00DD0ECA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1643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Для сохранения и укрепления здоровья детей</w:t>
      </w:r>
      <w:r w:rsidRPr="0011643F">
        <w:rPr>
          <w:rFonts w:ascii="Times New Roman" w:hAnsi="Times New Roman" w:cs="Times New Roman"/>
          <w:color w:val="000000"/>
          <w:sz w:val="28"/>
          <w:szCs w:val="28"/>
        </w:rPr>
        <w:t xml:space="preserve"> в группе создан спортивный центр, оснащенный необходимым оборудованием.</w:t>
      </w:r>
    </w:p>
    <w:p w:rsidR="00DC5F0D" w:rsidRPr="0011643F" w:rsidRDefault="00DC5F0D" w:rsidP="00DD0ECA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1643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Сюжетно-ролевые игры подготавливают детей к реальным жизненным ситуациям.</w:t>
      </w:r>
    </w:p>
    <w:p w:rsidR="0011643F" w:rsidRPr="0011643F" w:rsidRDefault="0011643F" w:rsidP="00DD0ECA">
      <w:pPr>
        <w:pStyle w:val="a3"/>
        <w:spacing w:before="0" w:beforeAutospacing="0" w:after="0" w:afterAutospacing="0"/>
        <w:jc w:val="both"/>
        <w:rPr>
          <w:color w:val="303F50"/>
          <w:sz w:val="28"/>
          <w:szCs w:val="28"/>
        </w:rPr>
      </w:pPr>
      <w:r>
        <w:rPr>
          <w:color w:val="000000" w:themeColor="text1"/>
          <w:sz w:val="28"/>
          <w:szCs w:val="28"/>
        </w:rPr>
        <w:t>П</w:t>
      </w:r>
      <w:r w:rsidR="00DC5F0D" w:rsidRPr="0011643F">
        <w:rPr>
          <w:color w:val="000000" w:themeColor="text1"/>
          <w:sz w:val="28"/>
          <w:szCs w:val="28"/>
        </w:rPr>
        <w:t xml:space="preserve">особия для развития мелкой моторики: шнуровки, мозаики, </w:t>
      </w:r>
      <w:r>
        <w:rPr>
          <w:color w:val="000000" w:themeColor="text1"/>
          <w:sz w:val="28"/>
          <w:szCs w:val="28"/>
        </w:rPr>
        <w:t>пирамидки</w:t>
      </w:r>
      <w:r w:rsidR="00DC5F0D" w:rsidRPr="0011643F">
        <w:rPr>
          <w:color w:val="000000" w:themeColor="text1"/>
          <w:sz w:val="28"/>
          <w:szCs w:val="28"/>
        </w:rPr>
        <w:t>, застегивание пуговиц</w:t>
      </w:r>
      <w:r>
        <w:rPr>
          <w:color w:val="000000" w:themeColor="text1"/>
          <w:sz w:val="28"/>
          <w:szCs w:val="28"/>
        </w:rPr>
        <w:t>.</w:t>
      </w:r>
      <w:r w:rsidR="00DC5F0D" w:rsidRPr="0011643F">
        <w:rPr>
          <w:color w:val="000000" w:themeColor="text1"/>
          <w:sz w:val="28"/>
          <w:szCs w:val="28"/>
        </w:rPr>
        <w:t xml:space="preserve"> </w:t>
      </w:r>
    </w:p>
    <w:p w:rsidR="0011643F" w:rsidRPr="0011643F" w:rsidRDefault="0011643F" w:rsidP="00DD0ECA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К</w:t>
      </w:r>
      <w:r w:rsidRPr="0011643F">
        <w:rPr>
          <w:color w:val="111111"/>
          <w:sz w:val="28"/>
          <w:szCs w:val="28"/>
        </w:rPr>
        <w:t>нижный уголок </w:t>
      </w:r>
      <w:r w:rsidRPr="0011643F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11643F">
        <w:rPr>
          <w:iCs/>
          <w:color w:val="111111"/>
          <w:sz w:val="28"/>
          <w:szCs w:val="28"/>
          <w:bdr w:val="none" w:sz="0" w:space="0" w:color="auto" w:frame="1"/>
        </w:rPr>
        <w:t>дети</w:t>
      </w:r>
      <w:r w:rsidRPr="0011643F">
        <w:rPr>
          <w:color w:val="111111"/>
          <w:sz w:val="28"/>
          <w:szCs w:val="28"/>
          <w:shd w:val="clear" w:color="auto" w:fill="FFFFFF"/>
        </w:rPr>
        <w:t xml:space="preserve"> рассматривают </w:t>
      </w:r>
      <w:proofErr w:type="spellStart"/>
      <w:r w:rsidRPr="0011643F">
        <w:rPr>
          <w:color w:val="111111"/>
          <w:sz w:val="28"/>
          <w:szCs w:val="28"/>
          <w:shd w:val="clear" w:color="auto" w:fill="FFFFFF"/>
        </w:rPr>
        <w:t>иллюстрации</w:t>
      </w:r>
      <w:proofErr w:type="gramStart"/>
      <w:r w:rsidRPr="0011643F">
        <w:rPr>
          <w:color w:val="111111"/>
          <w:sz w:val="28"/>
          <w:szCs w:val="28"/>
          <w:shd w:val="clear" w:color="auto" w:fill="FFFFFF"/>
        </w:rPr>
        <w:t>,з</w:t>
      </w:r>
      <w:proofErr w:type="gramEnd"/>
      <w:r w:rsidRPr="0011643F">
        <w:rPr>
          <w:color w:val="111111"/>
          <w:sz w:val="28"/>
          <w:szCs w:val="28"/>
          <w:shd w:val="clear" w:color="auto" w:fill="FFFFFF"/>
        </w:rPr>
        <w:t>нают</w:t>
      </w:r>
      <w:proofErr w:type="spellEnd"/>
      <w:r w:rsidRPr="0011643F">
        <w:rPr>
          <w:color w:val="111111"/>
          <w:sz w:val="28"/>
          <w:szCs w:val="28"/>
          <w:shd w:val="clear" w:color="auto" w:fill="FFFFFF"/>
        </w:rPr>
        <w:t xml:space="preserve"> элементарные правила пользования книгой </w:t>
      </w:r>
      <w:r w:rsidRPr="0011643F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(не мять листы, посмотрев, поставить на место</w:t>
      </w:r>
      <w:proofErr w:type="gramStart"/>
      <w:r w:rsidRPr="0011643F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)</w:t>
      </w:r>
      <w:r w:rsidRPr="0011643F">
        <w:rPr>
          <w:color w:val="111111"/>
          <w:sz w:val="28"/>
          <w:szCs w:val="28"/>
          <w:shd w:val="clear" w:color="auto" w:fill="FFFFFF"/>
        </w:rPr>
        <w:t>.</w:t>
      </w:r>
      <w:r w:rsidRPr="0011643F">
        <w:rPr>
          <w:color w:val="111111"/>
          <w:sz w:val="28"/>
          <w:szCs w:val="28"/>
        </w:rPr>
        <w:t xml:space="preserve">. </w:t>
      </w:r>
      <w:proofErr w:type="gramEnd"/>
      <w:r w:rsidRPr="0011643F">
        <w:rPr>
          <w:color w:val="111111"/>
          <w:sz w:val="28"/>
          <w:szCs w:val="28"/>
        </w:rPr>
        <w:t>В процессе внимательного рассматривания иллюстраций, ребенок приобщается к изобразительному искусству.</w:t>
      </w:r>
    </w:p>
    <w:p w:rsidR="00DC5F0D" w:rsidRDefault="0011643F" w:rsidP="00DD0EC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164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Занятия с песком снимают стресс, снижают уровень нервно-психического напряжения, поднимают настроение, развивают коммуникативные навыки и социальную активность.</w:t>
      </w:r>
    </w:p>
    <w:p w:rsidR="00DD0ECA" w:rsidRDefault="00DD0ECA" w:rsidP="00DD0EC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1643F" w:rsidRDefault="0011643F" w:rsidP="005B534A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5940425" cy="3932659"/>
            <wp:effectExtent l="19050" t="0" r="3175" b="0"/>
            <wp:docPr id="1" name="Рисунок 1" descr="C:\Users\Zver\Desktop\DSC_03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ver\Desktop\DSC_036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32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43F" w:rsidRDefault="0011643F" w:rsidP="005B534A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11643F" w:rsidRDefault="0011643F" w:rsidP="005B534A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</w:rPr>
        <w:drawing>
          <wp:inline distT="0" distB="0" distL="0" distR="0">
            <wp:extent cx="5940425" cy="3932659"/>
            <wp:effectExtent l="19050" t="0" r="3175" b="0"/>
            <wp:docPr id="2" name="Рисунок 2" descr="C:\Users\Zver\Desktop\DSC_03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ver\Desktop\DSC_038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32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43F" w:rsidRDefault="0011643F" w:rsidP="005B534A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11643F" w:rsidRDefault="0011643F" w:rsidP="005B534A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5940425" cy="3932659"/>
            <wp:effectExtent l="19050" t="0" r="3175" b="0"/>
            <wp:docPr id="3" name="Рисунок 3" descr="C:\Users\Zver\Desktop\DSC_03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ver\Desktop\DSC_039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32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43F" w:rsidRDefault="0011643F" w:rsidP="005B534A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11643F" w:rsidRPr="0011643F" w:rsidRDefault="0011643F" w:rsidP="005B534A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DC5F0D" w:rsidRDefault="0011643F" w:rsidP="005B53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932659"/>
            <wp:effectExtent l="19050" t="0" r="3175" b="0"/>
            <wp:docPr id="4" name="Рисунок 4" descr="C:\Users\Zver\Desktop\DSC_0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ver\Desktop\DSC_04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32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43F" w:rsidRDefault="0011643F" w:rsidP="005B534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643F" w:rsidRDefault="0011643F" w:rsidP="005B53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3932659"/>
            <wp:effectExtent l="19050" t="0" r="3175" b="0"/>
            <wp:docPr id="5" name="Рисунок 5" descr="C:\Users\Zver\Desktop\DSC_0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ver\Desktop\DSC_04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32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43F" w:rsidRDefault="0011643F" w:rsidP="005B534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643F" w:rsidRDefault="0011643F" w:rsidP="005B534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643F" w:rsidRDefault="0011643F" w:rsidP="005B53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932659"/>
            <wp:effectExtent l="19050" t="0" r="3175" b="0"/>
            <wp:docPr id="6" name="Рисунок 6" descr="C:\Users\Zver\Desktop\DSC_0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Zver\Desktop\DSC_04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32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43F" w:rsidRDefault="0011643F" w:rsidP="005B534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643F" w:rsidRDefault="0011643F" w:rsidP="005B53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3932659"/>
            <wp:effectExtent l="19050" t="0" r="3175" b="0"/>
            <wp:docPr id="7" name="Рисунок 7" descr="C:\Users\Zver\Desktop\DSC_0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Zver\Desktop\DSC_036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32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43F" w:rsidRDefault="0011643F" w:rsidP="005B534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643F" w:rsidRDefault="0011643F" w:rsidP="005B53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932659"/>
            <wp:effectExtent l="19050" t="0" r="3175" b="0"/>
            <wp:docPr id="8" name="Рисунок 8" descr="C:\Users\Zver\Desktop\DSC_03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Zver\Desktop\DSC_039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32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43F" w:rsidRDefault="0011643F" w:rsidP="005B534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643F" w:rsidRPr="005B534A" w:rsidRDefault="0011643F" w:rsidP="005B534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1643F" w:rsidRPr="005B534A" w:rsidSect="007A2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F5FD0"/>
    <w:rsid w:val="0011643F"/>
    <w:rsid w:val="00387E39"/>
    <w:rsid w:val="003D64CA"/>
    <w:rsid w:val="00501908"/>
    <w:rsid w:val="00552807"/>
    <w:rsid w:val="005A3710"/>
    <w:rsid w:val="005B3310"/>
    <w:rsid w:val="005B534A"/>
    <w:rsid w:val="00717170"/>
    <w:rsid w:val="007A2290"/>
    <w:rsid w:val="00A57045"/>
    <w:rsid w:val="00CB5057"/>
    <w:rsid w:val="00DC5F0D"/>
    <w:rsid w:val="00DD0ECA"/>
    <w:rsid w:val="00EF5FD0"/>
    <w:rsid w:val="00F3436C"/>
    <w:rsid w:val="00F51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2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5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C5F0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164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64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88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1</cp:lastModifiedBy>
  <cp:revision>2</cp:revision>
  <dcterms:created xsi:type="dcterms:W3CDTF">2017-12-11T05:46:00Z</dcterms:created>
  <dcterms:modified xsi:type="dcterms:W3CDTF">2017-12-11T05:46:00Z</dcterms:modified>
</cp:coreProperties>
</file>