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A30" w:rsidRPr="00F66D43" w:rsidRDefault="00C86A30" w:rsidP="00F66D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D43">
        <w:rPr>
          <w:rFonts w:ascii="Times New Roman" w:hAnsi="Times New Roman" w:cs="Times New Roman"/>
          <w:b/>
          <w:sz w:val="28"/>
          <w:szCs w:val="28"/>
        </w:rPr>
        <w:t>Конспект занятия  по изобразительной деятельности в средней группе.</w:t>
      </w:r>
    </w:p>
    <w:p w:rsidR="00C86A30" w:rsidRPr="00F66D43" w:rsidRDefault="00C86A3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Тема: «Путешествие в страну </w:t>
      </w:r>
      <w:proofErr w:type="spellStart"/>
      <w:r w:rsidRPr="00F66D43">
        <w:rPr>
          <w:rFonts w:ascii="Times New Roman" w:hAnsi="Times New Roman" w:cs="Times New Roman"/>
          <w:sz w:val="28"/>
          <w:szCs w:val="28"/>
        </w:rPr>
        <w:t>Рисовандию</w:t>
      </w:r>
      <w:proofErr w:type="spellEnd"/>
      <w:r w:rsidRPr="00F66D43">
        <w:rPr>
          <w:rFonts w:ascii="Times New Roman" w:hAnsi="Times New Roman" w:cs="Times New Roman"/>
          <w:sz w:val="28"/>
          <w:szCs w:val="28"/>
        </w:rPr>
        <w:t>»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Цели: экспериментировании с материалами, необходимыми для работы в различных нетрадиционных техниках.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Развивать, воображения, творчество.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Воспитывать навыки коллективной работы.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Активизировать речь детей, расширять словарный запас.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Материалы: </w:t>
      </w:r>
      <w:proofErr w:type="gramStart"/>
      <w:r w:rsidRPr="00F66D43">
        <w:rPr>
          <w:rFonts w:ascii="Times New Roman" w:hAnsi="Times New Roman" w:cs="Times New Roman"/>
          <w:sz w:val="28"/>
          <w:szCs w:val="28"/>
        </w:rPr>
        <w:t xml:space="preserve">Бумага белого цвета, силуэты яблок, гуашь разного цвета, листочки с нарисованной фигурой - круг, поролоновые тампоны, мисочки с водой, </w:t>
      </w:r>
      <w:r w:rsidR="00C86A30" w:rsidRPr="00F66D43">
        <w:rPr>
          <w:rFonts w:ascii="Times New Roman" w:hAnsi="Times New Roman" w:cs="Times New Roman"/>
          <w:sz w:val="28"/>
          <w:szCs w:val="28"/>
        </w:rPr>
        <w:t>тушь, трубочки, поролон,  цветные карандаши</w:t>
      </w:r>
      <w:proofErr w:type="gramEnd"/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Место проведения: групповая </w:t>
      </w:r>
      <w:r w:rsidR="00C86A30" w:rsidRPr="00F66D43">
        <w:rPr>
          <w:rFonts w:ascii="Times New Roman" w:hAnsi="Times New Roman" w:cs="Times New Roman"/>
          <w:sz w:val="28"/>
          <w:szCs w:val="28"/>
        </w:rPr>
        <w:t>комната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Ход занятия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Воспитатель: - Ребята, вы бы хотели стать маленькими волшебниками и творить чудеса?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Дети: - Да!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Воспитатель: - Тогда давайте закроем глаза и скажем волшебное заклинание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«Топ – топ,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Хлоп – хлоп, 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Вокруг себя повернись,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 маленького волшебника превратись!»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(Дети открывают глаза, воспитатель одевает им на головы волшебные колпачки). И себе тоже.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Воспитатель: Вот мы превратились в волшебников, и я вас приглашаю отправиться в волшебную страну </w:t>
      </w:r>
      <w:proofErr w:type="spellStart"/>
      <w:r w:rsidRPr="00F66D43">
        <w:rPr>
          <w:rFonts w:ascii="Times New Roman" w:hAnsi="Times New Roman" w:cs="Times New Roman"/>
          <w:sz w:val="28"/>
          <w:szCs w:val="28"/>
        </w:rPr>
        <w:t>Рисовандию</w:t>
      </w:r>
      <w:proofErr w:type="spellEnd"/>
      <w:r w:rsidRPr="00F66D43">
        <w:rPr>
          <w:rFonts w:ascii="Times New Roman" w:hAnsi="Times New Roman" w:cs="Times New Roman"/>
          <w:sz w:val="28"/>
          <w:szCs w:val="28"/>
        </w:rPr>
        <w:t>. Вы готовы?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Дети: - Да!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(Перед детьми нарисованная дверь).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Воспитатель: - Чтобы попасть в волшебную страну </w:t>
      </w:r>
      <w:proofErr w:type="spellStart"/>
      <w:r w:rsidRPr="00F66D43">
        <w:rPr>
          <w:rFonts w:ascii="Times New Roman" w:hAnsi="Times New Roman" w:cs="Times New Roman"/>
          <w:sz w:val="28"/>
          <w:szCs w:val="28"/>
        </w:rPr>
        <w:t>Рисовандию</w:t>
      </w:r>
      <w:proofErr w:type="spellEnd"/>
      <w:r w:rsidRPr="00F66D43">
        <w:rPr>
          <w:rFonts w:ascii="Times New Roman" w:hAnsi="Times New Roman" w:cs="Times New Roman"/>
          <w:sz w:val="28"/>
          <w:szCs w:val="28"/>
        </w:rPr>
        <w:t>, надо открыть эту дверь. Но ключами к этой двери являются ваши волшебные ручки.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lastRenderedPageBreak/>
        <w:t>(Предлагаю оставить на двери отпечатки своих рук). Затем дверь «открывается» и дети входят в волшебную страну.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Воспитатель: - Ой, ребята, кажется, в волшебной стране начинается дождь (открываю зонт). Дождь здесь тоже не простой, а цветной. Капельки дождя цветные (показываю – капаю на листик бумаги капельку </w:t>
      </w:r>
      <w:r w:rsidR="00B774E0" w:rsidRPr="00F66D43">
        <w:rPr>
          <w:rFonts w:ascii="Times New Roman" w:hAnsi="Times New Roman" w:cs="Times New Roman"/>
          <w:sz w:val="28"/>
          <w:szCs w:val="28"/>
        </w:rPr>
        <w:t>туши</w:t>
      </w:r>
      <w:r w:rsidRPr="00F66D43">
        <w:rPr>
          <w:rFonts w:ascii="Times New Roman" w:hAnsi="Times New Roman" w:cs="Times New Roman"/>
          <w:sz w:val="28"/>
          <w:szCs w:val="28"/>
        </w:rPr>
        <w:t xml:space="preserve">), и с ними можно поиграть, </w:t>
      </w:r>
      <w:r w:rsidR="00C86A30" w:rsidRPr="00F66D43">
        <w:rPr>
          <w:rFonts w:ascii="Times New Roman" w:hAnsi="Times New Roman" w:cs="Times New Roman"/>
          <w:sz w:val="28"/>
          <w:szCs w:val="28"/>
        </w:rPr>
        <w:t>дуть через трубочку на капельку</w:t>
      </w:r>
      <w:r w:rsidRPr="00F66D43">
        <w:rPr>
          <w:rFonts w:ascii="Times New Roman" w:hAnsi="Times New Roman" w:cs="Times New Roman"/>
          <w:sz w:val="28"/>
          <w:szCs w:val="28"/>
        </w:rPr>
        <w:t>. Ой, у меня из капельки получилось</w:t>
      </w:r>
      <w:proofErr w:type="gramStart"/>
      <w:r w:rsidRPr="00F66D43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F66D43">
        <w:rPr>
          <w:rFonts w:ascii="Times New Roman" w:hAnsi="Times New Roman" w:cs="Times New Roman"/>
          <w:sz w:val="28"/>
          <w:szCs w:val="28"/>
        </w:rPr>
        <w:t>опробуйте и вы поиграть с капельками и рассмотрите, что получится у вас. Дети рассказывают.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Игра «Что получилось?»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Воспитатель: - Дождь, покапал и прошел, солнце засияло, а посмотрите, нам на встречу вышел добрый Гном. Как можно определить, что человек добрый? Чем </w:t>
      </w:r>
      <w:proofErr w:type="gramStart"/>
      <w:r w:rsidRPr="00F66D43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Pr="00F66D43">
        <w:rPr>
          <w:rFonts w:ascii="Times New Roman" w:hAnsi="Times New Roman" w:cs="Times New Roman"/>
          <w:sz w:val="28"/>
          <w:szCs w:val="28"/>
        </w:rPr>
        <w:t xml:space="preserve"> отличается от злого? (ответы детей).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Воспитатель: - Ребята, посмотрите, а у Гнома в руках яблоко (настоящее). Оно, наверное, волшебное? Кто его отведает, тот тоже будет добрым и сможет творить чудеса. Попробуйте! (Даю детям по кусочку яблока) и предлагаю посмотреть друг на друга и улыбнуться. Теперь и вы стали добрыми волшебниками.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Возьмите вот эти белые яблоки, намочите их кусочком поролона, потом капните желтой краской на яблоко – капелька растечется, теперь – зеленой…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Ну, что вы убедились, что вы способны творить чудеса?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Скучное, белое яблоко стало</w:t>
      </w:r>
      <w:proofErr w:type="gramStart"/>
      <w:r w:rsidRPr="00F66D43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F66D43">
        <w:rPr>
          <w:rFonts w:ascii="Times New Roman" w:hAnsi="Times New Roman" w:cs="Times New Roman"/>
          <w:sz w:val="28"/>
          <w:szCs w:val="28"/>
        </w:rPr>
        <w:t>аким?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(Раздаю детям силуэты яблок и предлагаю сделать тоже </w:t>
      </w:r>
      <w:proofErr w:type="gramStart"/>
      <w:r w:rsidRPr="00F66D43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F66D43">
        <w:rPr>
          <w:rFonts w:ascii="Times New Roman" w:hAnsi="Times New Roman" w:cs="Times New Roman"/>
          <w:sz w:val="28"/>
          <w:szCs w:val="28"/>
        </w:rPr>
        <w:t>).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Рисование по «морскому» фону.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Воспитатель: - Добрый Гном сказал мне самый главный секрет. Улыбайтесь друг другу, как можно чаще и делайте друг другу подарки.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4. Ходьба на месте с подниманием руки вверх и опусканием вниз, хлопки.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Только в лес мы все зашли,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Появились комары.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Руки вверх – хлопок над головой,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Руки вниз – хлопок другой.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Ходьба на внешней и внутренней стороне ступни с покачиванием влево-вправо.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Дальше по лесу шагаем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И медведя мы встречаем.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lastRenderedPageBreak/>
        <w:t>Руки за голову кладем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И вразвалочку идем.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Прыжки с ноги на ногу по «камешкам».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Снова дальше мы идем,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Перед нами водоем.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Прыгать мы уже умеем,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Прыгать будем мы смелее: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Раз-два, раз-два –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Позади уже вода.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Ходьба с подниманием рук.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Мы шагаем, мы шагаем,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Руки выше поднимаем,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Голову не опускаем,</w:t>
      </w:r>
    </w:p>
    <w:p w:rsidR="00B774E0" w:rsidRPr="00F66D43" w:rsidRDefault="00B774E0" w:rsidP="00F66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6D43">
        <w:rPr>
          <w:rFonts w:ascii="Times New Roman" w:hAnsi="Times New Roman" w:cs="Times New Roman"/>
          <w:sz w:val="28"/>
          <w:szCs w:val="28"/>
        </w:rPr>
        <w:t xml:space="preserve">Дышим </w:t>
      </w:r>
      <w:proofErr w:type="gramStart"/>
      <w:r w:rsidRPr="00F66D43">
        <w:rPr>
          <w:rFonts w:ascii="Times New Roman" w:hAnsi="Times New Roman" w:cs="Times New Roman"/>
          <w:sz w:val="28"/>
          <w:szCs w:val="28"/>
        </w:rPr>
        <w:t>ровно-глубоко</w:t>
      </w:r>
      <w:proofErr w:type="gramEnd"/>
      <w:r w:rsidRPr="00F66D43">
        <w:rPr>
          <w:rFonts w:ascii="Times New Roman" w:hAnsi="Times New Roman" w:cs="Times New Roman"/>
          <w:sz w:val="28"/>
          <w:szCs w:val="28"/>
        </w:rPr>
        <w:t>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Ну, а нам пора дальше в путь по волшебной стране </w:t>
      </w:r>
      <w:proofErr w:type="spellStart"/>
      <w:r w:rsidRPr="00F66D43">
        <w:rPr>
          <w:rFonts w:ascii="Times New Roman" w:hAnsi="Times New Roman" w:cs="Times New Roman"/>
          <w:sz w:val="28"/>
          <w:szCs w:val="28"/>
        </w:rPr>
        <w:t>Рисовандии</w:t>
      </w:r>
      <w:proofErr w:type="spellEnd"/>
      <w:r w:rsidRPr="00F66D43">
        <w:rPr>
          <w:rFonts w:ascii="Times New Roman" w:hAnsi="Times New Roman" w:cs="Times New Roman"/>
          <w:sz w:val="28"/>
          <w:szCs w:val="28"/>
        </w:rPr>
        <w:t xml:space="preserve">. Скажите ребята,  а вы хотите узнать, кто живет в стране </w:t>
      </w:r>
      <w:proofErr w:type="spellStart"/>
      <w:r w:rsidRPr="00F66D43">
        <w:rPr>
          <w:rFonts w:ascii="Times New Roman" w:hAnsi="Times New Roman" w:cs="Times New Roman"/>
          <w:sz w:val="28"/>
          <w:szCs w:val="28"/>
        </w:rPr>
        <w:t>Рисовандии</w:t>
      </w:r>
      <w:proofErr w:type="spellEnd"/>
      <w:r w:rsidRPr="00F66D43">
        <w:rPr>
          <w:rFonts w:ascii="Times New Roman" w:hAnsi="Times New Roman" w:cs="Times New Roman"/>
          <w:sz w:val="28"/>
          <w:szCs w:val="28"/>
        </w:rPr>
        <w:t>?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Дети: - Да!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Воспитатель: - Жители волшебной страны заколдованы, но вы можете их расколдовать.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Вам нужно взять листы бумаги и покрыть весь лист краской – появятся рисунки нарисованные свечой. (Показываю, как это сделать).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Дети берут листы и делают </w:t>
      </w:r>
      <w:proofErr w:type="gramStart"/>
      <w:r w:rsidRPr="00F66D43">
        <w:rPr>
          <w:rFonts w:ascii="Times New Roman" w:hAnsi="Times New Roman" w:cs="Times New Roman"/>
          <w:sz w:val="28"/>
          <w:szCs w:val="28"/>
        </w:rPr>
        <w:t>тоже самое</w:t>
      </w:r>
      <w:proofErr w:type="gramEnd"/>
      <w:r w:rsidRPr="00F66D43">
        <w:rPr>
          <w:rFonts w:ascii="Times New Roman" w:hAnsi="Times New Roman" w:cs="Times New Roman"/>
          <w:sz w:val="28"/>
          <w:szCs w:val="28"/>
        </w:rPr>
        <w:t>, затем рассказывают, что у них проявилось.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Рисование фона на листе бумаги.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Воспитатель: - Ребята, я честно устала, давайте немного отдохнем, садитесь на волшебную поляну (дети садятся на ковер), а я вам расскажу интересную историю о рассеянном человеке.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Слушайте. Как-то раз гулял рассеянный человек по лесу с кругом в руках, он был такой рассеянный, что не заметил, как потерял круг. Вслед за ним по тропинке шел медведь, он со всей силой наступил на круг и расплюснул его. Круг превратился в овал. (Все демонстрирую на доске маркером). Бежала мимо мышка, увидела она овал, и пропищала: «Почему без хвоста?» и пририсовала овалу – хвост.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Вдруг мимо пробегала лиса, </w:t>
      </w:r>
      <w:proofErr w:type="gramStart"/>
      <w:r w:rsidRPr="00F66D43">
        <w:rPr>
          <w:rFonts w:ascii="Times New Roman" w:hAnsi="Times New Roman" w:cs="Times New Roman"/>
          <w:sz w:val="28"/>
          <w:szCs w:val="28"/>
        </w:rPr>
        <w:t>увидев овал сказала</w:t>
      </w:r>
      <w:proofErr w:type="gramEnd"/>
      <w:r w:rsidRPr="00F66D43">
        <w:rPr>
          <w:rFonts w:ascii="Times New Roman" w:hAnsi="Times New Roman" w:cs="Times New Roman"/>
          <w:sz w:val="28"/>
          <w:szCs w:val="28"/>
        </w:rPr>
        <w:t xml:space="preserve">: «Да ведь это я… не хватает рыжих лап». И дорисовала лапы. Следующим по тропинке бежал заяц, увидел рисунок и </w:t>
      </w:r>
      <w:r w:rsidRPr="00F66D43">
        <w:rPr>
          <w:rFonts w:ascii="Times New Roman" w:hAnsi="Times New Roman" w:cs="Times New Roman"/>
          <w:sz w:val="28"/>
          <w:szCs w:val="28"/>
        </w:rPr>
        <w:lastRenderedPageBreak/>
        <w:t>говорит: «А где же уши?» И дорисовал уши. А рассеянный человек вдруг вспомнил, что он потерял круг и пошел его искать.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Давайте, поможем рассеянному человеку. (Воспитатель раздает листы с изображе</w:t>
      </w:r>
      <w:r w:rsidR="00C86A30" w:rsidRPr="00F66D43">
        <w:rPr>
          <w:rFonts w:ascii="Times New Roman" w:hAnsi="Times New Roman" w:cs="Times New Roman"/>
          <w:sz w:val="28"/>
          <w:szCs w:val="28"/>
        </w:rPr>
        <w:t>нием круга и просит дорисоват</w:t>
      </w:r>
      <w:proofErr w:type="gramStart"/>
      <w:r w:rsidR="00C86A30" w:rsidRPr="00F66D43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C86A30" w:rsidRPr="00F66D43">
        <w:rPr>
          <w:rFonts w:ascii="Times New Roman" w:hAnsi="Times New Roman" w:cs="Times New Roman"/>
          <w:sz w:val="28"/>
          <w:szCs w:val="28"/>
        </w:rPr>
        <w:t xml:space="preserve"> карандашами)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Игра «Дорисуй – что получилось».</w:t>
      </w:r>
    </w:p>
    <w:p w:rsidR="00F00360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>(после задания дети рассказывают, что они дорисовали).</w:t>
      </w:r>
    </w:p>
    <w:p w:rsidR="00D71B55" w:rsidRPr="00F66D43" w:rsidRDefault="00F00360" w:rsidP="00F66D43">
      <w:pPr>
        <w:jc w:val="both"/>
        <w:rPr>
          <w:rFonts w:ascii="Times New Roman" w:hAnsi="Times New Roman" w:cs="Times New Roman"/>
          <w:sz w:val="28"/>
          <w:szCs w:val="28"/>
        </w:rPr>
      </w:pPr>
      <w:r w:rsidRPr="00F66D43">
        <w:rPr>
          <w:rFonts w:ascii="Times New Roman" w:hAnsi="Times New Roman" w:cs="Times New Roman"/>
          <w:sz w:val="28"/>
          <w:szCs w:val="28"/>
        </w:rPr>
        <w:t xml:space="preserve">Воспитатель: - Вот и подошло к концу наше путешествие в страну </w:t>
      </w:r>
      <w:proofErr w:type="spellStart"/>
      <w:r w:rsidRPr="00F66D43">
        <w:rPr>
          <w:rFonts w:ascii="Times New Roman" w:hAnsi="Times New Roman" w:cs="Times New Roman"/>
          <w:sz w:val="28"/>
          <w:szCs w:val="28"/>
        </w:rPr>
        <w:t>Рисовандию</w:t>
      </w:r>
      <w:proofErr w:type="spellEnd"/>
      <w:r w:rsidRPr="00F66D43">
        <w:rPr>
          <w:rFonts w:ascii="Times New Roman" w:hAnsi="Times New Roman" w:cs="Times New Roman"/>
          <w:sz w:val="28"/>
          <w:szCs w:val="28"/>
        </w:rPr>
        <w:t>. Вы многому научились. Вам понравилось? Давайте произнесем волшебное заклинание и превратимся в обычных ребят. (Топ – топ, хлоп – хлоп, вокруг себя повернись и в детишек превратись).</w:t>
      </w:r>
    </w:p>
    <w:sectPr w:rsidR="00D71B55" w:rsidRPr="00F66D43" w:rsidSect="00F66D4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0360"/>
    <w:rsid w:val="00B774E0"/>
    <w:rsid w:val="00C86A30"/>
    <w:rsid w:val="00D02FE1"/>
    <w:rsid w:val="00D71B55"/>
    <w:rsid w:val="00F00360"/>
    <w:rsid w:val="00F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серж</cp:lastModifiedBy>
  <cp:revision>4</cp:revision>
  <dcterms:created xsi:type="dcterms:W3CDTF">2015-03-07T12:45:00Z</dcterms:created>
  <dcterms:modified xsi:type="dcterms:W3CDTF">2021-03-12T10:31:00Z</dcterms:modified>
</cp:coreProperties>
</file>